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ABD5" w14:textId="4E09CC44" w:rsidR="00DF5723" w:rsidRDefault="00B145AB">
      <w:r>
        <w:t xml:space="preserve">  </w:t>
      </w:r>
      <w:r w:rsidR="00DF5723">
        <w:rPr>
          <w:noProof/>
        </w:rPr>
        <w:drawing>
          <wp:inline distT="0" distB="0" distL="0" distR="0" wp14:anchorId="11AB0556" wp14:editId="68F86445">
            <wp:extent cx="2994025" cy="501650"/>
            <wp:effectExtent l="0" t="0" r="0" b="0"/>
            <wp:docPr id="2" name="Picture 1" descr="A logo with text on i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E8F00D5-19F3-4288-460F-C687240F34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text on it&#10;&#10;AI-generated content may be incorrect.">
                      <a:extLst>
                        <a:ext uri="{FF2B5EF4-FFF2-40B4-BE49-F238E27FC236}">
                          <a16:creationId xmlns:a16="http://schemas.microsoft.com/office/drawing/2014/main" id="{7E8F00D5-19F3-4288-460F-C687240F34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5723" w14:paraId="4402BCAE" w14:textId="77777777" w:rsidTr="00DF5723">
        <w:tc>
          <w:tcPr>
            <w:tcW w:w="10790" w:type="dxa"/>
            <w:shd w:val="clear" w:color="auto" w:fill="660033"/>
          </w:tcPr>
          <w:p w14:paraId="0A6446F4" w14:textId="6F25BA1C" w:rsidR="00DF5723" w:rsidRPr="00DF5723" w:rsidRDefault="00DF5723" w:rsidP="00DF5723">
            <w:pPr>
              <w:jc w:val="center"/>
              <w:rPr>
                <w:b/>
                <w:bCs/>
                <w:sz w:val="32"/>
                <w:szCs w:val="32"/>
              </w:rPr>
            </w:pPr>
            <w:r w:rsidRPr="00DF5723">
              <w:rPr>
                <w:b/>
                <w:bCs/>
                <w:sz w:val="32"/>
                <w:szCs w:val="32"/>
              </w:rPr>
              <w:t xml:space="preserve">Position </w:t>
            </w:r>
            <w:r w:rsidR="00DA5FD6">
              <w:rPr>
                <w:b/>
                <w:bCs/>
                <w:sz w:val="32"/>
                <w:szCs w:val="32"/>
              </w:rPr>
              <w:t>Classification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360"/>
        <w:gridCol w:w="631"/>
        <w:gridCol w:w="3597"/>
        <w:gridCol w:w="3597"/>
      </w:tblGrid>
      <w:tr w:rsidR="00DF5723" w14:paraId="3C90804A" w14:textId="77777777" w:rsidTr="00DF5723">
        <w:tc>
          <w:tcPr>
            <w:tcW w:w="2605" w:type="dxa"/>
            <w:tcBorders>
              <w:bottom w:val="single" w:sz="4" w:space="0" w:color="auto"/>
            </w:tcBorders>
            <w:shd w:val="clear" w:color="auto" w:fill="660033"/>
          </w:tcPr>
          <w:p w14:paraId="249B85B7" w14:textId="7A048BE0" w:rsidR="00DF5723" w:rsidRPr="00DF5723" w:rsidRDefault="00DF5723">
            <w:pPr>
              <w:rPr>
                <w:b/>
                <w:bCs/>
                <w:color w:val="FFFFFF" w:themeColor="background1"/>
              </w:rPr>
            </w:pPr>
            <w:r w:rsidRPr="00DF5723">
              <w:rPr>
                <w:b/>
                <w:bCs/>
                <w:color w:val="FFFFFF" w:themeColor="background1"/>
              </w:rPr>
              <w:t>Position Title</w:t>
            </w:r>
          </w:p>
        </w:tc>
        <w:tc>
          <w:tcPr>
            <w:tcW w:w="8185" w:type="dxa"/>
            <w:gridSpan w:val="4"/>
            <w:shd w:val="clear" w:color="auto" w:fill="D9D9D9" w:themeFill="background1" w:themeFillShade="D9"/>
          </w:tcPr>
          <w:p w14:paraId="7D65919F" w14:textId="661F212A" w:rsidR="00DF5723" w:rsidRDefault="00DF5723">
            <w:r>
              <w:t xml:space="preserve">Human Resources </w:t>
            </w:r>
            <w:r w:rsidR="004C6A50">
              <w:t>Generalist</w:t>
            </w:r>
          </w:p>
        </w:tc>
      </w:tr>
      <w:tr w:rsidR="00DF5723" w14:paraId="5EDF9E00" w14:textId="77777777" w:rsidTr="00DF5723">
        <w:tc>
          <w:tcPr>
            <w:tcW w:w="2605" w:type="dxa"/>
            <w:shd w:val="clear" w:color="auto" w:fill="660033"/>
          </w:tcPr>
          <w:p w14:paraId="7619E794" w14:textId="10C0768E" w:rsidR="00DF5723" w:rsidRPr="00DF5723" w:rsidRDefault="00DF5723">
            <w:pPr>
              <w:rPr>
                <w:b/>
                <w:bCs/>
              </w:rPr>
            </w:pPr>
            <w:r w:rsidRPr="00DF5723">
              <w:rPr>
                <w:b/>
                <w:bCs/>
              </w:rPr>
              <w:t>Department</w:t>
            </w:r>
          </w:p>
        </w:tc>
        <w:tc>
          <w:tcPr>
            <w:tcW w:w="8185" w:type="dxa"/>
            <w:gridSpan w:val="4"/>
            <w:shd w:val="clear" w:color="auto" w:fill="D9D9D9" w:themeFill="background1" w:themeFillShade="D9"/>
          </w:tcPr>
          <w:p w14:paraId="5AD6008A" w14:textId="3FCF8F7B" w:rsidR="00DF5723" w:rsidRDefault="00D909ED">
            <w:r>
              <w:t>Human Resources</w:t>
            </w:r>
          </w:p>
        </w:tc>
      </w:tr>
      <w:tr w:rsidR="00DF5723" w14:paraId="7134E26E" w14:textId="77777777" w:rsidTr="00DF5723">
        <w:tc>
          <w:tcPr>
            <w:tcW w:w="2605" w:type="dxa"/>
            <w:tcBorders>
              <w:bottom w:val="single" w:sz="4" w:space="0" w:color="auto"/>
            </w:tcBorders>
            <w:shd w:val="clear" w:color="auto" w:fill="660033"/>
          </w:tcPr>
          <w:p w14:paraId="05198388" w14:textId="1DF06814" w:rsidR="00DF5723" w:rsidRPr="00DF5723" w:rsidRDefault="00DF5723">
            <w:pPr>
              <w:rPr>
                <w:b/>
                <w:bCs/>
              </w:rPr>
            </w:pPr>
            <w:r w:rsidRPr="00DF5723">
              <w:rPr>
                <w:b/>
                <w:bCs/>
              </w:rPr>
              <w:t>FLSA Status</w:t>
            </w:r>
          </w:p>
        </w:tc>
        <w:tc>
          <w:tcPr>
            <w:tcW w:w="8185" w:type="dxa"/>
            <w:gridSpan w:val="4"/>
            <w:shd w:val="clear" w:color="auto" w:fill="D9D9D9" w:themeFill="background1" w:themeFillShade="D9"/>
          </w:tcPr>
          <w:p w14:paraId="3ED7A07E" w14:textId="7A88DC48" w:rsidR="00DF5723" w:rsidRDefault="00CF0201">
            <w:r>
              <w:t>Exempt</w:t>
            </w:r>
            <w:r w:rsidR="00D909ED">
              <w:t>- Administration</w:t>
            </w:r>
          </w:p>
        </w:tc>
      </w:tr>
      <w:tr w:rsidR="00DF5723" w14:paraId="62528FFD" w14:textId="77777777" w:rsidTr="00DF5723">
        <w:tc>
          <w:tcPr>
            <w:tcW w:w="2605" w:type="dxa"/>
            <w:shd w:val="clear" w:color="auto" w:fill="660033"/>
          </w:tcPr>
          <w:p w14:paraId="14DF7BF1" w14:textId="58889AEC" w:rsidR="00DF5723" w:rsidRPr="00DF5723" w:rsidRDefault="00DF5723">
            <w:pPr>
              <w:rPr>
                <w:b/>
                <w:bCs/>
              </w:rPr>
            </w:pPr>
            <w:r w:rsidRPr="00DF5723">
              <w:rPr>
                <w:b/>
                <w:bCs/>
              </w:rPr>
              <w:t>Report To</w:t>
            </w:r>
          </w:p>
        </w:tc>
        <w:tc>
          <w:tcPr>
            <w:tcW w:w="8185" w:type="dxa"/>
            <w:gridSpan w:val="4"/>
            <w:shd w:val="clear" w:color="auto" w:fill="D9D9D9" w:themeFill="background1" w:themeFillShade="D9"/>
          </w:tcPr>
          <w:p w14:paraId="5CA28844" w14:textId="0F399CDC" w:rsidR="00DF5723" w:rsidRDefault="003A65F9">
            <w:r>
              <w:t xml:space="preserve">Chief </w:t>
            </w:r>
            <w:r w:rsidR="00870744">
              <w:t>Risk Officer</w:t>
            </w:r>
          </w:p>
        </w:tc>
      </w:tr>
      <w:tr w:rsidR="00CF0201" w14:paraId="5E46999A" w14:textId="77777777" w:rsidTr="00DF5723">
        <w:tc>
          <w:tcPr>
            <w:tcW w:w="2605" w:type="dxa"/>
            <w:shd w:val="clear" w:color="auto" w:fill="660033"/>
          </w:tcPr>
          <w:p w14:paraId="7D4E44B7" w14:textId="0C408A21" w:rsidR="00CF0201" w:rsidRPr="00DF5723" w:rsidRDefault="00CF0201">
            <w:pPr>
              <w:rPr>
                <w:b/>
                <w:bCs/>
              </w:rPr>
            </w:pPr>
            <w:r>
              <w:rPr>
                <w:b/>
                <w:bCs/>
              </w:rPr>
              <w:t>Revised Date</w:t>
            </w:r>
          </w:p>
        </w:tc>
        <w:tc>
          <w:tcPr>
            <w:tcW w:w="8185" w:type="dxa"/>
            <w:gridSpan w:val="4"/>
            <w:shd w:val="clear" w:color="auto" w:fill="D9D9D9" w:themeFill="background1" w:themeFillShade="D9"/>
          </w:tcPr>
          <w:p w14:paraId="3EAF185E" w14:textId="03D82AE0" w:rsidR="00CF0201" w:rsidRDefault="001611D2">
            <w:r>
              <w:t>November 14, 2025</w:t>
            </w:r>
          </w:p>
        </w:tc>
      </w:tr>
      <w:tr w:rsidR="00DF5723" w14:paraId="782C2676" w14:textId="77777777" w:rsidTr="00DF5723">
        <w:tc>
          <w:tcPr>
            <w:tcW w:w="10790" w:type="dxa"/>
            <w:gridSpan w:val="5"/>
            <w:shd w:val="clear" w:color="auto" w:fill="660033"/>
          </w:tcPr>
          <w:p w14:paraId="3F2B38BB" w14:textId="171276F2" w:rsidR="00DF5723" w:rsidRPr="00DF5723" w:rsidRDefault="00DF5723" w:rsidP="00DF572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Position Summary</w:t>
            </w:r>
          </w:p>
        </w:tc>
      </w:tr>
      <w:tr w:rsidR="00DF5723" w14:paraId="4EE9F8AA" w14:textId="77777777" w:rsidTr="00DF5723">
        <w:tc>
          <w:tcPr>
            <w:tcW w:w="10790" w:type="dxa"/>
            <w:gridSpan w:val="5"/>
          </w:tcPr>
          <w:p w14:paraId="50CC767A" w14:textId="3F7D201F" w:rsidR="00DF5723" w:rsidRDefault="00D909ED" w:rsidP="002F7F84">
            <w:pPr>
              <w:jc w:val="both"/>
            </w:pPr>
            <w:r w:rsidRPr="00D909ED">
              <w:rPr>
                <w:rFonts w:eastAsia="Times New Roman" w:cs="Arial"/>
                <w:kern w:val="0"/>
                <w:szCs w:val="20"/>
                <w14:ligatures w14:val="none"/>
              </w:rPr>
              <w:t xml:space="preserve">The Human Resource (HR) </w:t>
            </w:r>
            <w:r w:rsidR="004C6A50">
              <w:rPr>
                <w:rFonts w:eastAsia="Times New Roman" w:cs="Arial"/>
                <w:kern w:val="0"/>
                <w:szCs w:val="20"/>
                <w14:ligatures w14:val="none"/>
              </w:rPr>
              <w:t>Generalist</w:t>
            </w:r>
            <w:r w:rsidRPr="00D909ED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is responsible for </w:t>
            </w:r>
            <w:r w:rsidR="00F81FC4">
              <w:rPr>
                <w:rFonts w:eastAsia="Times New Roman" w:cs="Arial"/>
                <w:kern w:val="0"/>
                <w:szCs w:val="20"/>
                <w14:ligatures w14:val="none"/>
              </w:rPr>
              <w:t>managing</w:t>
            </w:r>
            <w:r w:rsidR="00A02A8B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</w:t>
            </w:r>
            <w:r w:rsidRPr="00D909ED">
              <w:rPr>
                <w:rFonts w:eastAsia="Times New Roman" w:cs="Arial"/>
                <w:kern w:val="0"/>
                <w:szCs w:val="20"/>
                <w14:ligatures w14:val="none"/>
              </w:rPr>
              <w:t xml:space="preserve">all HR functions, including recruitment, </w:t>
            </w:r>
            <w:r w:rsidR="00F81FC4">
              <w:rPr>
                <w:rFonts w:eastAsia="Times New Roman" w:cs="Arial"/>
                <w:kern w:val="0"/>
                <w:szCs w:val="20"/>
                <w14:ligatures w14:val="none"/>
              </w:rPr>
              <w:t xml:space="preserve">compensation and </w:t>
            </w:r>
            <w:r w:rsidRPr="00D909ED">
              <w:rPr>
                <w:rFonts w:eastAsia="Times New Roman" w:cs="Arial"/>
                <w:kern w:val="0"/>
                <w:szCs w:val="20"/>
                <w14:ligatures w14:val="none"/>
              </w:rPr>
              <w:t xml:space="preserve">benefits administration, </w:t>
            </w:r>
            <w:r w:rsidR="00A02A8B">
              <w:rPr>
                <w:rFonts w:eastAsia="Times New Roman" w:cs="Arial"/>
                <w:kern w:val="0"/>
                <w:szCs w:val="20"/>
                <w14:ligatures w14:val="none"/>
              </w:rPr>
              <w:t xml:space="preserve">onboarding, </w:t>
            </w:r>
            <w:r w:rsidR="0084300C">
              <w:rPr>
                <w:rFonts w:eastAsia="Times New Roman" w:cs="Arial"/>
                <w:kern w:val="0"/>
                <w:szCs w:val="20"/>
                <w14:ligatures w14:val="none"/>
              </w:rPr>
              <w:t>payroll</w:t>
            </w:r>
            <w:r w:rsidR="00A02A8B">
              <w:rPr>
                <w:rFonts w:eastAsia="Times New Roman" w:cs="Arial"/>
                <w:kern w:val="0"/>
                <w:szCs w:val="20"/>
                <w14:ligatures w14:val="none"/>
              </w:rPr>
              <w:t xml:space="preserve">, </w:t>
            </w:r>
            <w:r w:rsidRPr="00D909ED">
              <w:rPr>
                <w:rFonts w:eastAsia="Times New Roman" w:cs="Arial"/>
                <w:kern w:val="0"/>
                <w:szCs w:val="20"/>
                <w14:ligatures w14:val="none"/>
              </w:rPr>
              <w:t>training initiatives</w:t>
            </w:r>
            <w:r w:rsidR="00A02A8B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and record-keeping</w:t>
            </w:r>
            <w:r w:rsidRPr="00D909ED">
              <w:rPr>
                <w:rFonts w:eastAsia="Times New Roman" w:cs="Arial"/>
                <w:kern w:val="0"/>
                <w:szCs w:val="20"/>
                <w14:ligatures w14:val="none"/>
              </w:rPr>
              <w:t xml:space="preserve">. This role </w:t>
            </w:r>
            <w:r w:rsidR="00A02A8B">
              <w:rPr>
                <w:rFonts w:eastAsia="Times New Roman" w:cs="Arial"/>
                <w:kern w:val="0"/>
                <w:szCs w:val="20"/>
                <w14:ligatures w14:val="none"/>
              </w:rPr>
              <w:t xml:space="preserve">provides </w:t>
            </w:r>
            <w:r w:rsidR="00F81FC4">
              <w:rPr>
                <w:rFonts w:eastAsia="Times New Roman" w:cs="Arial"/>
                <w:kern w:val="0"/>
                <w:szCs w:val="20"/>
                <w14:ligatures w14:val="none"/>
              </w:rPr>
              <w:t>HR guidance to both management and employees.</w:t>
            </w:r>
          </w:p>
        </w:tc>
      </w:tr>
      <w:tr w:rsidR="002D34BC" w14:paraId="1021A035" w14:textId="77777777" w:rsidTr="002D34BC">
        <w:tc>
          <w:tcPr>
            <w:tcW w:w="10790" w:type="dxa"/>
            <w:gridSpan w:val="5"/>
            <w:shd w:val="clear" w:color="auto" w:fill="660033"/>
          </w:tcPr>
          <w:p w14:paraId="763FFEDF" w14:textId="71E7D64A" w:rsidR="002D34BC" w:rsidRPr="002D34BC" w:rsidRDefault="002D34BC" w:rsidP="002D34B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Essential Duties and Responsibilities</w:t>
            </w:r>
          </w:p>
        </w:tc>
      </w:tr>
      <w:tr w:rsidR="002D34BC" w:rsidRPr="002D34BC" w14:paraId="7AE84867" w14:textId="77777777" w:rsidTr="002D34BC">
        <w:tc>
          <w:tcPr>
            <w:tcW w:w="10790" w:type="dxa"/>
            <w:gridSpan w:val="5"/>
            <w:shd w:val="clear" w:color="auto" w:fill="FFFFFF" w:themeFill="background1"/>
          </w:tcPr>
          <w:p w14:paraId="2974F913" w14:textId="5DBBD59A" w:rsidR="00D909ED" w:rsidRPr="00EC7454" w:rsidRDefault="00332A2C" w:rsidP="00D909ED">
            <w:p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 xml:space="preserve">Recruitment </w:t>
            </w:r>
            <w:r w:rsidR="00C676C2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&amp;</w:t>
            </w:r>
            <w: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 xml:space="preserve"> Onboarding</w:t>
            </w:r>
          </w:p>
          <w:p w14:paraId="6DDAFA34" w14:textId="26A03ECF" w:rsidR="00C676C2" w:rsidRDefault="00C676C2" w:rsidP="00520F05">
            <w:pPr>
              <w:pStyle w:val="NoSpacing"/>
              <w:numPr>
                <w:ilvl w:val="0"/>
                <w:numId w:val="16"/>
              </w:numPr>
            </w:pPr>
            <w:r>
              <w:t>Work with senior management to identify hiring needs</w:t>
            </w:r>
            <w:r w:rsidR="00DF1B2B">
              <w:t>.</w:t>
            </w:r>
          </w:p>
          <w:p w14:paraId="772E02A4" w14:textId="687F11CE" w:rsidR="00EC7454" w:rsidRDefault="00C676C2" w:rsidP="00520F05">
            <w:pPr>
              <w:pStyle w:val="NoSpacing"/>
              <w:numPr>
                <w:ilvl w:val="0"/>
                <w:numId w:val="16"/>
              </w:numPr>
            </w:pPr>
            <w:r>
              <w:t>Create</w:t>
            </w:r>
            <w:r w:rsidR="0040299F">
              <w:t xml:space="preserve"> job postings, screen</w:t>
            </w:r>
            <w:r>
              <w:t xml:space="preserve"> </w:t>
            </w:r>
            <w:r w:rsidR="0040299F">
              <w:t xml:space="preserve">applications, </w:t>
            </w:r>
            <w:r w:rsidR="00332A2C">
              <w:t>schedul</w:t>
            </w:r>
            <w:r>
              <w:t xml:space="preserve">e </w:t>
            </w:r>
            <w:r w:rsidR="00D909ED" w:rsidRPr="00EC7454">
              <w:t>interview</w:t>
            </w:r>
            <w:r w:rsidR="00332A2C">
              <w:t>s</w:t>
            </w:r>
            <w:r w:rsidR="00D909ED" w:rsidRPr="00EC7454">
              <w:t xml:space="preserve">, and </w:t>
            </w:r>
            <w:r w:rsidR="0040299F">
              <w:t>conduct background checks.</w:t>
            </w:r>
          </w:p>
          <w:p w14:paraId="3A71A269" w14:textId="3F300B38" w:rsidR="00D909ED" w:rsidRPr="00EC7454" w:rsidRDefault="0040299F" w:rsidP="00520F05">
            <w:pPr>
              <w:pStyle w:val="NoSpacing"/>
              <w:numPr>
                <w:ilvl w:val="0"/>
                <w:numId w:val="16"/>
              </w:numPr>
            </w:pPr>
            <w:r>
              <w:t>M</w:t>
            </w:r>
            <w:r w:rsidR="00D909ED" w:rsidRPr="00EC7454">
              <w:t>aintain relationships with staffing agencies, universities, and trade programs.</w:t>
            </w:r>
          </w:p>
          <w:p w14:paraId="4FAA6F24" w14:textId="0C0D80EE" w:rsidR="00D909ED" w:rsidRPr="00EC7454" w:rsidRDefault="00C676C2" w:rsidP="00520F05">
            <w:pPr>
              <w:pStyle w:val="NoSpacing"/>
              <w:numPr>
                <w:ilvl w:val="0"/>
                <w:numId w:val="16"/>
              </w:numPr>
            </w:pPr>
            <w:r>
              <w:t>O</w:t>
            </w:r>
            <w:r w:rsidR="00D909ED" w:rsidRPr="00EC7454">
              <w:t xml:space="preserve">nboard </w:t>
            </w:r>
            <w:r>
              <w:t xml:space="preserve">new hires and process necessary paperwork </w:t>
            </w:r>
            <w:r w:rsidR="00D909ED" w:rsidRPr="00EC7454">
              <w:t>to ensure a smooth transition for new hires.</w:t>
            </w:r>
          </w:p>
          <w:p w14:paraId="358CE651" w14:textId="74353073" w:rsidR="00332A2C" w:rsidRDefault="00332A2C" w:rsidP="00D909ED">
            <w:p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Employee Relations</w:t>
            </w:r>
            <w:r w:rsidR="00C676C2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 xml:space="preserve"> &amp; Development</w:t>
            </w:r>
          </w:p>
          <w:p w14:paraId="3DFB79D7" w14:textId="6C964232" w:rsidR="00332A2C" w:rsidRPr="00332A2C" w:rsidRDefault="00332A2C" w:rsidP="00332A2C">
            <w:pPr>
              <w:pStyle w:val="ListParagraph"/>
              <w:numPr>
                <w:ilvl w:val="0"/>
                <w:numId w:val="22"/>
              </w:num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 xml:space="preserve">Address employee </w:t>
            </w:r>
            <w:r w:rsidR="00C676C2">
              <w:rPr>
                <w:rFonts w:eastAsia="Times New Roman" w:cs="Arial"/>
                <w:kern w:val="0"/>
                <w:szCs w:val="20"/>
                <w14:ligatures w14:val="none"/>
              </w:rPr>
              <w:t>issues and mediate workplace disputes</w:t>
            </w:r>
            <w:r w:rsidR="00DF1B2B">
              <w:rPr>
                <w:rFonts w:eastAsia="Times New Roman" w:cs="Arial"/>
                <w:kern w:val="0"/>
                <w:szCs w:val="20"/>
                <w14:ligatures w14:val="none"/>
              </w:rPr>
              <w:t>.</w:t>
            </w:r>
          </w:p>
          <w:p w14:paraId="6DFD4D1B" w14:textId="5B765E71" w:rsidR="00332A2C" w:rsidRPr="00332A2C" w:rsidRDefault="00C676C2" w:rsidP="00332A2C">
            <w:pPr>
              <w:pStyle w:val="ListParagraph"/>
              <w:numPr>
                <w:ilvl w:val="0"/>
                <w:numId w:val="22"/>
              </w:num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Organize and conduct training sessions</w:t>
            </w:r>
            <w:r w:rsidR="00DF1B2B">
              <w:rPr>
                <w:rFonts w:eastAsia="Times New Roman" w:cs="Arial"/>
                <w:kern w:val="0"/>
                <w:szCs w:val="20"/>
                <w14:ligatures w14:val="none"/>
              </w:rPr>
              <w:t>.</w:t>
            </w:r>
          </w:p>
          <w:p w14:paraId="7A8F3D47" w14:textId="6711ECA4" w:rsidR="00332A2C" w:rsidRPr="00332A2C" w:rsidRDefault="00C676C2" w:rsidP="00332A2C">
            <w:pPr>
              <w:pStyle w:val="ListParagraph"/>
              <w:numPr>
                <w:ilvl w:val="0"/>
                <w:numId w:val="22"/>
              </w:num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Develop and implement professional development plans</w:t>
            </w:r>
            <w:r w:rsidR="00DF1B2B">
              <w:rPr>
                <w:rFonts w:eastAsia="Times New Roman" w:cs="Arial"/>
                <w:kern w:val="0"/>
                <w:szCs w:val="20"/>
                <w14:ligatures w14:val="none"/>
              </w:rPr>
              <w:t>.</w:t>
            </w:r>
          </w:p>
          <w:p w14:paraId="30152263" w14:textId="5A451077" w:rsidR="00332A2C" w:rsidRDefault="00332A2C" w:rsidP="00D909ED">
            <w:p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Recordkeeping</w:t>
            </w:r>
          </w:p>
          <w:p w14:paraId="56377557" w14:textId="3D41F342" w:rsidR="00D54C7E" w:rsidRPr="00D54C7E" w:rsidRDefault="00D54C7E" w:rsidP="00D54C7E">
            <w:pPr>
              <w:pStyle w:val="ListParagraph"/>
              <w:numPr>
                <w:ilvl w:val="0"/>
                <w:numId w:val="23"/>
              </w:num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 xml:space="preserve">Maintains </w:t>
            </w:r>
            <w:r w:rsidR="00DF1B2B">
              <w:rPr>
                <w:rFonts w:eastAsia="Times New Roman" w:cs="Arial"/>
                <w:kern w:val="0"/>
                <w:szCs w:val="20"/>
                <w14:ligatures w14:val="none"/>
              </w:rPr>
              <w:t xml:space="preserve">accurate and up to date </w:t>
            </w:r>
            <w:r>
              <w:rPr>
                <w:rFonts w:eastAsia="Times New Roman" w:cs="Arial"/>
                <w:kern w:val="0"/>
                <w:szCs w:val="20"/>
                <w14:ligatures w14:val="none"/>
              </w:rPr>
              <w:t>employee records</w:t>
            </w:r>
            <w:r w:rsidR="00DF1B2B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in HR database.</w:t>
            </w:r>
          </w:p>
          <w:p w14:paraId="3E9414BE" w14:textId="749576A1" w:rsidR="00D54C7E" w:rsidRPr="00D54C7E" w:rsidRDefault="00DF1B2B" w:rsidP="00D54C7E">
            <w:pPr>
              <w:pStyle w:val="ListParagraph"/>
              <w:numPr>
                <w:ilvl w:val="0"/>
                <w:numId w:val="23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proofErr w:type="gramStart"/>
            <w:r>
              <w:rPr>
                <w:rFonts w:eastAsia="Times New Roman" w:cs="Arial"/>
                <w:kern w:val="0"/>
                <w:szCs w:val="20"/>
                <w14:ligatures w14:val="none"/>
              </w:rPr>
              <w:t>Conducts</w:t>
            </w:r>
            <w:proofErr w:type="gramEnd"/>
            <w:r>
              <w:rPr>
                <w:rFonts w:eastAsia="Times New Roman" w:cs="Arial"/>
                <w:kern w:val="0"/>
                <w:szCs w:val="20"/>
                <w14:ligatures w14:val="none"/>
              </w:rPr>
              <w:t xml:space="preserve"> internal audits on employee records.</w:t>
            </w:r>
          </w:p>
          <w:p w14:paraId="3AB881A3" w14:textId="461EEA59" w:rsidR="00D54C7E" w:rsidRPr="00EC7454" w:rsidRDefault="00F81FC4" w:rsidP="00D54C7E">
            <w:p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 xml:space="preserve">Compensation &amp; </w:t>
            </w:r>
            <w:r w:rsidR="00D54C7E" w:rsidRPr="00EC7454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Benefit</w:t>
            </w:r>
            <w: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s</w:t>
            </w:r>
          </w:p>
          <w:p w14:paraId="272C1DB3" w14:textId="736EC037" w:rsidR="00F81FC4" w:rsidRDefault="00F81FC4" w:rsidP="00D54C7E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Prepare and administer compensation and benefits packages</w:t>
            </w:r>
          </w:p>
          <w:p w14:paraId="53522913" w14:textId="48740D39" w:rsidR="00D54C7E" w:rsidRPr="00D54C7E" w:rsidRDefault="00F81FC4" w:rsidP="00D54C7E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 xml:space="preserve">Responsible for </w:t>
            </w:r>
            <w:r w:rsidR="00D54C7E">
              <w:rPr>
                <w:rFonts w:eastAsia="Times New Roman" w:cs="Arial"/>
                <w:kern w:val="0"/>
                <w:szCs w:val="20"/>
                <w14:ligatures w14:val="none"/>
              </w:rPr>
              <w:t xml:space="preserve">enrollment and administration of employee benefits </w:t>
            </w:r>
            <w:r w:rsidR="00D54C7E" w:rsidRPr="00D54C7E">
              <w:rPr>
                <w:rFonts w:eastAsia="Times New Roman" w:cs="Arial"/>
                <w:kern w:val="0"/>
                <w:szCs w:val="20"/>
                <w14:ligatures w14:val="none"/>
              </w:rPr>
              <w:t>including health insurance, retirement plans, and leaves of absenc</w:t>
            </w:r>
            <w:r>
              <w:rPr>
                <w:rFonts w:eastAsia="Times New Roman" w:cs="Arial"/>
                <w:kern w:val="0"/>
                <w:szCs w:val="20"/>
                <w14:ligatures w14:val="none"/>
              </w:rPr>
              <w:t>e</w:t>
            </w:r>
          </w:p>
          <w:p w14:paraId="7A52B990" w14:textId="66143EF0" w:rsidR="00D54C7E" w:rsidRDefault="00F81FC4" w:rsidP="00D54C7E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Conduct</w:t>
            </w:r>
            <w:r w:rsidR="00D54C7E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open enrollment meetings</w:t>
            </w:r>
          </w:p>
          <w:p w14:paraId="6ED0E88A" w14:textId="4B624A41" w:rsidR="00D54C7E" w:rsidRDefault="00D54C7E" w:rsidP="00D54C7E">
            <w:pPr>
              <w:pStyle w:val="ListParagraph"/>
              <w:numPr>
                <w:ilvl w:val="0"/>
                <w:numId w:val="19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520F05">
              <w:rPr>
                <w:rFonts w:eastAsia="Times New Roman" w:cs="Arial"/>
                <w:kern w:val="0"/>
                <w:szCs w:val="20"/>
                <w14:ligatures w14:val="none"/>
              </w:rPr>
              <w:t>Educate employees about benefits and support enrollment and changes</w:t>
            </w:r>
          </w:p>
          <w:p w14:paraId="479DD482" w14:textId="302CBE3A" w:rsidR="00D909ED" w:rsidRPr="00EC7454" w:rsidRDefault="006F35A5" w:rsidP="00D909ED">
            <w:p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Payroll Administration</w:t>
            </w:r>
          </w:p>
          <w:p w14:paraId="4D3B531D" w14:textId="73DEFCB6" w:rsidR="00EC7454" w:rsidRPr="00520F05" w:rsidRDefault="00F81FC4" w:rsidP="00520F05">
            <w:pPr>
              <w:pStyle w:val="ListParagraph"/>
              <w:numPr>
                <w:ilvl w:val="0"/>
                <w:numId w:val="17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Review weekly hourly payroll for accuracy</w:t>
            </w:r>
          </w:p>
          <w:p w14:paraId="5A0C1045" w14:textId="6E7E8C1F" w:rsidR="00EC7454" w:rsidRPr="00520F05" w:rsidRDefault="006F35A5" w:rsidP="00520F05">
            <w:pPr>
              <w:pStyle w:val="ListParagraph"/>
              <w:numPr>
                <w:ilvl w:val="0"/>
                <w:numId w:val="17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Process</w:t>
            </w:r>
            <w:r w:rsidR="003A65F9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semi-monthly </w:t>
            </w:r>
            <w:r>
              <w:rPr>
                <w:rFonts w:eastAsia="Times New Roman" w:cs="Arial"/>
                <w:kern w:val="0"/>
                <w:szCs w:val="20"/>
                <w14:ligatures w14:val="none"/>
              </w:rPr>
              <w:t>payroll in a timely manner</w:t>
            </w:r>
          </w:p>
          <w:p w14:paraId="484A1DFC" w14:textId="01044978" w:rsidR="00D909ED" w:rsidRPr="00EC7454" w:rsidRDefault="00D909ED" w:rsidP="00D909ED">
            <w:p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EC7454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Policy and Compliance</w:t>
            </w:r>
          </w:p>
          <w:p w14:paraId="43C9D26E" w14:textId="3269F9C8" w:rsidR="00D54C7E" w:rsidRDefault="00D54C7E" w:rsidP="00520F05">
            <w:pPr>
              <w:pStyle w:val="ListParagraph"/>
              <w:numPr>
                <w:ilvl w:val="0"/>
                <w:numId w:val="20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 xml:space="preserve">Ensures </w:t>
            </w:r>
            <w:r w:rsidR="00DF1B2B">
              <w:rPr>
                <w:rFonts w:eastAsia="Times New Roman" w:cs="Arial"/>
                <w:kern w:val="0"/>
                <w:szCs w:val="20"/>
                <w14:ligatures w14:val="none"/>
              </w:rPr>
              <w:t>all HR functions comply with federal, state, and local regulations</w:t>
            </w:r>
          </w:p>
          <w:p w14:paraId="552344C9" w14:textId="23A9C7E0" w:rsidR="00D54C7E" w:rsidRDefault="00F81FC4" w:rsidP="00520F05">
            <w:pPr>
              <w:pStyle w:val="ListParagraph"/>
              <w:numPr>
                <w:ilvl w:val="0"/>
                <w:numId w:val="20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Develop, implement and evaluate HR department policies and procedures</w:t>
            </w:r>
          </w:p>
          <w:p w14:paraId="224BE26E" w14:textId="12DC45E2" w:rsidR="00D54C7E" w:rsidRPr="00D54C7E" w:rsidRDefault="00DF1B2B" w:rsidP="00FF096E">
            <w:pPr>
              <w:pStyle w:val="ListParagraph"/>
              <w:numPr>
                <w:ilvl w:val="0"/>
                <w:numId w:val="20"/>
              </w:num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Guiding employees and management on HR procedures and company policies</w:t>
            </w:r>
          </w:p>
          <w:p w14:paraId="24A6010D" w14:textId="4BE81A75" w:rsidR="00EC7454" w:rsidRPr="00D54C7E" w:rsidRDefault="00EC7454" w:rsidP="00D54C7E">
            <w:pPr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</w:pPr>
            <w:r w:rsidRPr="00D54C7E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Other Duties</w:t>
            </w:r>
          </w:p>
          <w:p w14:paraId="059634C0" w14:textId="77777777" w:rsidR="002D34BC" w:rsidRPr="00520F05" w:rsidRDefault="002D34BC" w:rsidP="00520F05">
            <w:pPr>
              <w:pStyle w:val="ListParagraph"/>
              <w:numPr>
                <w:ilvl w:val="0"/>
                <w:numId w:val="21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proofErr w:type="gramStart"/>
            <w:r w:rsidRPr="00520F05">
              <w:rPr>
                <w:rFonts w:eastAsia="Times New Roman" w:cs="Arial"/>
                <w:kern w:val="0"/>
                <w:szCs w:val="20"/>
                <w14:ligatures w14:val="none"/>
              </w:rPr>
              <w:t>Exemplifies the service attitude of The Trevino Group at all times</w:t>
            </w:r>
            <w:proofErr w:type="gramEnd"/>
          </w:p>
          <w:p w14:paraId="6E726EC2" w14:textId="77777777" w:rsidR="002D34BC" w:rsidRPr="00520F05" w:rsidRDefault="002D34BC" w:rsidP="00520F05">
            <w:pPr>
              <w:pStyle w:val="ListParagraph"/>
              <w:numPr>
                <w:ilvl w:val="0"/>
                <w:numId w:val="21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520F05">
              <w:rPr>
                <w:rFonts w:eastAsia="Times New Roman" w:cs="Arial"/>
                <w:kern w:val="0"/>
                <w:szCs w:val="20"/>
                <w14:ligatures w14:val="none"/>
              </w:rPr>
              <w:t>Performs other related duties upon request</w:t>
            </w:r>
          </w:p>
          <w:p w14:paraId="3F820AE2" w14:textId="77777777" w:rsidR="002D34BC" w:rsidRPr="002D34BC" w:rsidRDefault="002D34BC" w:rsidP="002D34BC">
            <w:pPr>
              <w:rPr>
                <w:b/>
                <w:bCs/>
                <w:color w:val="FFFFFF" w:themeColor="background1"/>
              </w:rPr>
            </w:pPr>
          </w:p>
        </w:tc>
      </w:tr>
      <w:tr w:rsidR="002D34BC" w14:paraId="0C826D2D" w14:textId="77777777" w:rsidTr="002D34BC">
        <w:tc>
          <w:tcPr>
            <w:tcW w:w="10790" w:type="dxa"/>
            <w:gridSpan w:val="5"/>
            <w:shd w:val="clear" w:color="auto" w:fill="660033"/>
          </w:tcPr>
          <w:p w14:paraId="10118E07" w14:textId="77AB8DEB" w:rsidR="002D34BC" w:rsidRPr="002D34BC" w:rsidRDefault="002D34BC" w:rsidP="002D34B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Qualifications</w:t>
            </w:r>
          </w:p>
        </w:tc>
      </w:tr>
      <w:tr w:rsidR="002D34BC" w14:paraId="062A5DFA" w14:textId="77777777" w:rsidTr="002D34BC">
        <w:tc>
          <w:tcPr>
            <w:tcW w:w="2965" w:type="dxa"/>
            <w:gridSpan w:val="2"/>
            <w:shd w:val="clear" w:color="auto" w:fill="660033"/>
          </w:tcPr>
          <w:p w14:paraId="744021AF" w14:textId="342878C6" w:rsidR="002D34BC" w:rsidRPr="002D34BC" w:rsidRDefault="002D34BC" w:rsidP="00583E95">
            <w:pPr>
              <w:jc w:val="center"/>
              <w:rPr>
                <w:b/>
                <w:bCs/>
                <w:color w:val="FFFFFF" w:themeColor="background1"/>
              </w:rPr>
            </w:pPr>
            <w:r w:rsidRPr="002D34BC">
              <w:rPr>
                <w:b/>
                <w:bCs/>
                <w:color w:val="FFFFFF" w:themeColor="background1"/>
              </w:rPr>
              <w:t>Education</w:t>
            </w:r>
          </w:p>
        </w:tc>
        <w:tc>
          <w:tcPr>
            <w:tcW w:w="7825" w:type="dxa"/>
            <w:gridSpan w:val="3"/>
          </w:tcPr>
          <w:p w14:paraId="5B592697" w14:textId="4A0CBDFD" w:rsidR="00F81FC4" w:rsidRPr="00583E95" w:rsidRDefault="002F7F84" w:rsidP="00F81FC4">
            <w:pPr>
              <w:numPr>
                <w:ilvl w:val="0"/>
                <w:numId w:val="6"/>
              </w:numPr>
            </w:pPr>
            <w:r w:rsidRPr="002D34BC">
              <w:rPr>
                <w:rFonts w:eastAsia="Times New Roman" w:cs="Arial"/>
                <w:kern w:val="0"/>
                <w:szCs w:val="20"/>
                <w14:ligatures w14:val="none"/>
              </w:rPr>
              <w:t xml:space="preserve">Bachelor’s degree in human resources </w:t>
            </w:r>
            <w:r w:rsidR="003A65F9">
              <w:rPr>
                <w:rFonts w:eastAsia="Times New Roman" w:cs="Arial"/>
                <w:kern w:val="0"/>
                <w:szCs w:val="20"/>
                <w14:ligatures w14:val="none"/>
              </w:rPr>
              <w:t>required with</w:t>
            </w:r>
            <w:r w:rsidR="00812CB6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</w:t>
            </w:r>
            <w:r w:rsidR="00F81FC4">
              <w:rPr>
                <w:rFonts w:eastAsia="Times New Roman" w:cs="Arial"/>
                <w:kern w:val="0"/>
                <w:szCs w:val="20"/>
                <w14:ligatures w14:val="none"/>
              </w:rPr>
              <w:t>5</w:t>
            </w:r>
            <w:r w:rsidR="006F35A5">
              <w:rPr>
                <w:rFonts w:eastAsia="Times New Roman" w:cs="Arial"/>
                <w:kern w:val="0"/>
                <w:szCs w:val="20"/>
                <w14:ligatures w14:val="none"/>
              </w:rPr>
              <w:t>-</w:t>
            </w:r>
            <w:r w:rsidR="00A91470">
              <w:rPr>
                <w:rFonts w:eastAsia="Times New Roman" w:cs="Arial"/>
                <w:kern w:val="0"/>
                <w:szCs w:val="20"/>
                <w14:ligatures w14:val="none"/>
              </w:rPr>
              <w:t>7</w:t>
            </w:r>
            <w:r w:rsidR="00812CB6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years of experience working in this role</w:t>
            </w:r>
            <w:r w:rsidR="003A65F9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preferred</w:t>
            </w:r>
          </w:p>
        </w:tc>
      </w:tr>
      <w:tr w:rsidR="002D34BC" w14:paraId="692AB0A9" w14:textId="77777777" w:rsidTr="002D34BC">
        <w:tc>
          <w:tcPr>
            <w:tcW w:w="2965" w:type="dxa"/>
            <w:gridSpan w:val="2"/>
            <w:shd w:val="clear" w:color="auto" w:fill="660033"/>
          </w:tcPr>
          <w:p w14:paraId="2264019C" w14:textId="5374FDC8" w:rsidR="002D34BC" w:rsidRPr="002D34BC" w:rsidRDefault="002D34BC" w:rsidP="00583E95">
            <w:pPr>
              <w:jc w:val="center"/>
              <w:rPr>
                <w:b/>
                <w:bCs/>
                <w:color w:val="FFFFFF" w:themeColor="background1"/>
              </w:rPr>
            </w:pPr>
            <w:r w:rsidRPr="002D34BC">
              <w:rPr>
                <w:b/>
                <w:bCs/>
                <w:color w:val="FFFFFF" w:themeColor="background1"/>
              </w:rPr>
              <w:t>Certifications &amp; Licenses</w:t>
            </w:r>
          </w:p>
        </w:tc>
        <w:tc>
          <w:tcPr>
            <w:tcW w:w="7825" w:type="dxa"/>
            <w:gridSpan w:val="3"/>
          </w:tcPr>
          <w:p w14:paraId="719E8394" w14:textId="747DF76C" w:rsidR="002D34BC" w:rsidRPr="00583E95" w:rsidRDefault="00583E95" w:rsidP="00EC7454">
            <w:pPr>
              <w:numPr>
                <w:ilvl w:val="0"/>
                <w:numId w:val="6"/>
              </w:numPr>
            </w:pPr>
            <w:r w:rsidRPr="00583E95">
              <w:rPr>
                <w:rFonts w:eastAsia="Times New Roman" w:cs="Arial"/>
                <w:kern w:val="0"/>
                <w:szCs w:val="20"/>
                <w14:ligatures w14:val="none"/>
              </w:rPr>
              <w:t>PHR</w:t>
            </w:r>
            <w:r w:rsidR="0087390C">
              <w:rPr>
                <w:rFonts w:eastAsia="Times New Roman" w:cs="Arial"/>
                <w:kern w:val="0"/>
                <w:szCs w:val="20"/>
                <w14:ligatures w14:val="none"/>
              </w:rPr>
              <w:t>, SHRM</w:t>
            </w:r>
            <w:r w:rsidRPr="00583E95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or other human resources certification preferred</w:t>
            </w:r>
          </w:p>
        </w:tc>
      </w:tr>
      <w:tr w:rsidR="002D34BC" w14:paraId="4883ED7E" w14:textId="77777777" w:rsidTr="002D34BC">
        <w:tc>
          <w:tcPr>
            <w:tcW w:w="2965" w:type="dxa"/>
            <w:gridSpan w:val="2"/>
            <w:shd w:val="clear" w:color="auto" w:fill="660033"/>
          </w:tcPr>
          <w:p w14:paraId="25C832D1" w14:textId="048F9964" w:rsidR="002D34BC" w:rsidRPr="002D34BC" w:rsidRDefault="002D34BC" w:rsidP="00583E95">
            <w:pPr>
              <w:jc w:val="center"/>
              <w:rPr>
                <w:b/>
                <w:bCs/>
                <w:color w:val="FFFFFF" w:themeColor="background1"/>
              </w:rPr>
            </w:pPr>
            <w:r w:rsidRPr="002D34BC">
              <w:rPr>
                <w:b/>
                <w:bCs/>
                <w:color w:val="FFFFFF" w:themeColor="background1"/>
              </w:rPr>
              <w:t>Experience</w:t>
            </w:r>
          </w:p>
        </w:tc>
        <w:tc>
          <w:tcPr>
            <w:tcW w:w="7825" w:type="dxa"/>
            <w:gridSpan w:val="3"/>
          </w:tcPr>
          <w:p w14:paraId="0C52333A" w14:textId="72268CB3" w:rsidR="00583E95" w:rsidRPr="00583E95" w:rsidRDefault="00F81FC4" w:rsidP="00EC7454">
            <w:pPr>
              <w:pStyle w:val="ListParagraph"/>
              <w:numPr>
                <w:ilvl w:val="0"/>
                <w:numId w:val="6"/>
              </w:numPr>
            </w:pPr>
            <w:r>
              <w:t>5-10</w:t>
            </w:r>
            <w:r w:rsidR="00583E95" w:rsidRPr="00583E95">
              <w:t xml:space="preserve"> years of HR experience</w:t>
            </w:r>
          </w:p>
        </w:tc>
      </w:tr>
      <w:tr w:rsidR="002D34BC" w14:paraId="5AEA5A9B" w14:textId="77777777" w:rsidTr="002D34BC">
        <w:tc>
          <w:tcPr>
            <w:tcW w:w="2965" w:type="dxa"/>
            <w:gridSpan w:val="2"/>
            <w:shd w:val="clear" w:color="auto" w:fill="660033"/>
          </w:tcPr>
          <w:p w14:paraId="083AE82C" w14:textId="603CE265" w:rsidR="002D34BC" w:rsidRPr="002D34BC" w:rsidRDefault="002D34BC" w:rsidP="00583E95">
            <w:pPr>
              <w:jc w:val="center"/>
              <w:rPr>
                <w:b/>
                <w:bCs/>
                <w:color w:val="FFFFFF" w:themeColor="background1"/>
              </w:rPr>
            </w:pPr>
            <w:r w:rsidRPr="002D34BC">
              <w:rPr>
                <w:b/>
                <w:bCs/>
                <w:color w:val="FFFFFF" w:themeColor="background1"/>
              </w:rPr>
              <w:t>Competencies</w:t>
            </w:r>
          </w:p>
        </w:tc>
        <w:tc>
          <w:tcPr>
            <w:tcW w:w="7825" w:type="dxa"/>
            <w:gridSpan w:val="3"/>
          </w:tcPr>
          <w:p w14:paraId="0082F317" w14:textId="5A2936B8" w:rsidR="002F7F84" w:rsidRPr="002F7F84" w:rsidRDefault="002F7F84" w:rsidP="003C40D9">
            <w:pPr>
              <w:numPr>
                <w:ilvl w:val="0"/>
                <w:numId w:val="6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F7F84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Communication Skills</w:t>
            </w:r>
            <w:r w:rsidRPr="002F7F84">
              <w:rPr>
                <w:rFonts w:eastAsia="Times New Roman" w:cs="Arial"/>
                <w:kern w:val="0"/>
                <w:szCs w:val="20"/>
                <w14:ligatures w14:val="none"/>
              </w:rPr>
              <w:t>-</w:t>
            </w:r>
            <w:r>
              <w:rPr>
                <w:rFonts w:eastAsia="Times New Roman" w:cs="Arial"/>
                <w:kern w:val="0"/>
                <w:szCs w:val="20"/>
                <w14:ligatures w14:val="none"/>
              </w:rPr>
              <w:t xml:space="preserve"> </w:t>
            </w:r>
            <w:r w:rsidRPr="002F7F84">
              <w:rPr>
                <w:rFonts w:eastAsia="Times New Roman" w:cs="Arial"/>
                <w:kern w:val="0"/>
                <w:szCs w:val="20"/>
                <w14:ligatures w14:val="none"/>
              </w:rPr>
              <w:t>Effectively conveys information to all levels of the organization, both verbally and in writing; listens actively and responds thoughtfully</w:t>
            </w:r>
          </w:p>
          <w:p w14:paraId="5E2D585A" w14:textId="7A250CED" w:rsidR="002F7F84" w:rsidRPr="002F7F84" w:rsidRDefault="002F7F84" w:rsidP="009F7B9E">
            <w:pPr>
              <w:numPr>
                <w:ilvl w:val="0"/>
                <w:numId w:val="6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F7F84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Problem Solving and Critical Thinking</w:t>
            </w:r>
            <w:r w:rsidRPr="002F7F84">
              <w:rPr>
                <w:rFonts w:eastAsia="Times New Roman" w:cs="Arial"/>
                <w:kern w:val="0"/>
                <w:szCs w:val="20"/>
                <w14:ligatures w14:val="none"/>
              </w:rPr>
              <w:t>- Identifies issues quickly, evaluates options, and implements practical solutions that align with company policies and objectives</w:t>
            </w:r>
          </w:p>
          <w:p w14:paraId="56E99AF4" w14:textId="7A6DE95D" w:rsidR="002D34BC" w:rsidRPr="006F35A5" w:rsidRDefault="002F7F84" w:rsidP="006F35A5">
            <w:pPr>
              <w:numPr>
                <w:ilvl w:val="0"/>
                <w:numId w:val="6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2F7F84">
              <w:rPr>
                <w:rFonts w:eastAsia="Times New Roman" w:cs="Arial"/>
                <w:b/>
                <w:bCs/>
                <w:kern w:val="0"/>
                <w:szCs w:val="20"/>
                <w14:ligatures w14:val="none"/>
              </w:rPr>
              <w:t>Relationship Management</w:t>
            </w:r>
            <w:r w:rsidRPr="002F7F84">
              <w:rPr>
                <w:rFonts w:eastAsia="Times New Roman" w:cs="Arial"/>
                <w:kern w:val="0"/>
                <w:szCs w:val="20"/>
                <w14:ligatures w14:val="none"/>
              </w:rPr>
              <w:t>- Builds strong, trust-based relationships with employees, managers, and external partners; handles sensitive situations with diplomacy and discretion</w:t>
            </w:r>
          </w:p>
        </w:tc>
      </w:tr>
      <w:tr w:rsidR="002D34BC" w14:paraId="5FEE4CEF" w14:textId="77777777" w:rsidTr="002D34BC">
        <w:tc>
          <w:tcPr>
            <w:tcW w:w="2965" w:type="dxa"/>
            <w:gridSpan w:val="2"/>
            <w:shd w:val="clear" w:color="auto" w:fill="660033"/>
          </w:tcPr>
          <w:p w14:paraId="6BA2CF96" w14:textId="067865B6" w:rsidR="002D34BC" w:rsidRPr="002D34BC" w:rsidRDefault="00EA78DC" w:rsidP="00583E9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Physical and </w:t>
            </w:r>
            <w:r w:rsidR="002D34BC" w:rsidRPr="002D34BC">
              <w:rPr>
                <w:b/>
                <w:bCs/>
                <w:color w:val="FFFFFF" w:themeColor="background1"/>
              </w:rPr>
              <w:t>Work Environment</w:t>
            </w:r>
          </w:p>
        </w:tc>
        <w:tc>
          <w:tcPr>
            <w:tcW w:w="7825" w:type="dxa"/>
            <w:gridSpan w:val="3"/>
          </w:tcPr>
          <w:p w14:paraId="3B7FF0EE" w14:textId="2172B897" w:rsidR="00583E95" w:rsidRDefault="002F7F84" w:rsidP="00583E95">
            <w:pPr>
              <w:numPr>
                <w:ilvl w:val="0"/>
                <w:numId w:val="6"/>
              </w:numPr>
              <w:rPr>
                <w:rFonts w:eastAsia="Times New Roman" w:cs="Arial"/>
                <w:kern w:val="0"/>
                <w:szCs w:val="20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Office environment</w:t>
            </w:r>
          </w:p>
          <w:p w14:paraId="6002A12E" w14:textId="4E1A2060" w:rsidR="00EA78DC" w:rsidRPr="00583E95" w:rsidRDefault="002F7F84" w:rsidP="00812CB6">
            <w:pPr>
              <w:numPr>
                <w:ilvl w:val="0"/>
                <w:numId w:val="6"/>
              </w:numPr>
            </w:pPr>
            <w:r>
              <w:rPr>
                <w:rFonts w:eastAsia="Times New Roman" w:cs="Arial"/>
                <w:kern w:val="0"/>
                <w:szCs w:val="20"/>
                <w14:ligatures w14:val="none"/>
              </w:rPr>
              <w:t>Some travel may be required</w:t>
            </w:r>
          </w:p>
        </w:tc>
      </w:tr>
      <w:tr w:rsidR="00583E95" w14:paraId="40AE3E15" w14:textId="77777777" w:rsidTr="00583E95">
        <w:tc>
          <w:tcPr>
            <w:tcW w:w="10790" w:type="dxa"/>
            <w:gridSpan w:val="5"/>
            <w:shd w:val="clear" w:color="auto" w:fill="660033"/>
          </w:tcPr>
          <w:p w14:paraId="300165E1" w14:textId="61C270D9" w:rsidR="00583E95" w:rsidRPr="00583E95" w:rsidRDefault="00583E95" w:rsidP="00583E9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Employee Acknowledgement</w:t>
            </w:r>
          </w:p>
        </w:tc>
      </w:tr>
      <w:tr w:rsidR="00583E95" w14:paraId="421F4374" w14:textId="77777777" w:rsidTr="00583E95">
        <w:tc>
          <w:tcPr>
            <w:tcW w:w="10790" w:type="dxa"/>
            <w:gridSpan w:val="5"/>
          </w:tcPr>
          <w:p w14:paraId="14C76FF8" w14:textId="50E178E2" w:rsidR="00583E95" w:rsidRPr="00CF0201" w:rsidRDefault="00583E95" w:rsidP="00CF0201">
            <w:pPr>
              <w:jc w:val="both"/>
              <w:rPr>
                <w:sz w:val="18"/>
                <w:szCs w:val="18"/>
              </w:rPr>
            </w:pPr>
            <w:r w:rsidRPr="00CF0201">
              <w:rPr>
                <w:sz w:val="18"/>
                <w:szCs w:val="18"/>
              </w:rPr>
              <w:t xml:space="preserve">I acknowledge that I have received, read, and understand this job description, and that I am expected to consistently demonstrate the primary job duties, additional responsibilities, and core competencies of the position.  I understand and agree that the Company may, in its sole discretion, at any time, redefine my </w:t>
            </w:r>
            <w:r w:rsidR="00CF0201" w:rsidRPr="00CF0201">
              <w:rPr>
                <w:sz w:val="18"/>
                <w:szCs w:val="18"/>
              </w:rPr>
              <w:t xml:space="preserve">job title, job description, or place of employment, and/or may alter or add to my employment duties and responsibilities.  While the Company will endeavor to provide </w:t>
            </w:r>
            <w:r w:rsidR="002F7F84" w:rsidRPr="00CF0201">
              <w:rPr>
                <w:sz w:val="18"/>
                <w:szCs w:val="18"/>
              </w:rPr>
              <w:t>me with</w:t>
            </w:r>
            <w:r w:rsidR="00CF0201" w:rsidRPr="00CF0201">
              <w:rPr>
                <w:sz w:val="18"/>
                <w:szCs w:val="18"/>
              </w:rPr>
              <w:t xml:space="preserve"> as much advance notice of any such change(s) as possible, I further understand and agree that given the nature of our business, advance notice of such change(s) may not always be possible.</w:t>
            </w:r>
          </w:p>
        </w:tc>
      </w:tr>
      <w:tr w:rsidR="00CF0201" w14:paraId="305ED63C" w14:textId="77777777" w:rsidTr="00CF0201">
        <w:tc>
          <w:tcPr>
            <w:tcW w:w="3596" w:type="dxa"/>
            <w:gridSpan w:val="3"/>
          </w:tcPr>
          <w:p w14:paraId="6F262ABB" w14:textId="77777777" w:rsidR="00CF0201" w:rsidRDefault="00CF0201"/>
          <w:p w14:paraId="0EB2F5DA" w14:textId="77777777" w:rsidR="00CF0201" w:rsidRDefault="00CF0201"/>
          <w:p w14:paraId="25A73A97" w14:textId="0BCB3B6A" w:rsidR="00CF0201" w:rsidRDefault="00CF0201">
            <w:r>
              <w:t>Employee’s Name (Printed)</w:t>
            </w:r>
          </w:p>
        </w:tc>
        <w:tc>
          <w:tcPr>
            <w:tcW w:w="3597" w:type="dxa"/>
          </w:tcPr>
          <w:p w14:paraId="1E43A288" w14:textId="77777777" w:rsidR="00CF0201" w:rsidRDefault="00CF0201"/>
          <w:p w14:paraId="6E59F2F9" w14:textId="77777777" w:rsidR="00CF0201" w:rsidRDefault="00CF0201"/>
          <w:p w14:paraId="1B7F80A2" w14:textId="6D9453A6" w:rsidR="00CF0201" w:rsidRDefault="00CF0201">
            <w:r>
              <w:t>Employee’s Signature</w:t>
            </w:r>
          </w:p>
        </w:tc>
        <w:tc>
          <w:tcPr>
            <w:tcW w:w="3597" w:type="dxa"/>
          </w:tcPr>
          <w:p w14:paraId="5FAC21BA" w14:textId="77777777" w:rsidR="00CF0201" w:rsidRDefault="00CF0201"/>
          <w:p w14:paraId="0FD3A61A" w14:textId="77777777" w:rsidR="00CF0201" w:rsidRDefault="00CF0201"/>
          <w:p w14:paraId="05768F29" w14:textId="4597DA09" w:rsidR="00CF0201" w:rsidRDefault="00CF0201" w:rsidP="00CF0201">
            <w:r>
              <w:t>Date</w:t>
            </w:r>
          </w:p>
        </w:tc>
      </w:tr>
      <w:tr w:rsidR="00CF0201" w14:paraId="06058CC4" w14:textId="77777777" w:rsidTr="00CF0201">
        <w:tc>
          <w:tcPr>
            <w:tcW w:w="3596" w:type="dxa"/>
            <w:gridSpan w:val="3"/>
          </w:tcPr>
          <w:p w14:paraId="2B85F4D2" w14:textId="77777777" w:rsidR="00CF0201" w:rsidRDefault="00CF0201"/>
          <w:p w14:paraId="2A12EAE6" w14:textId="77777777" w:rsidR="00CF0201" w:rsidRDefault="00CF0201"/>
          <w:p w14:paraId="414D9A6E" w14:textId="19697B79" w:rsidR="00CF0201" w:rsidRDefault="000010A2">
            <w:r>
              <w:t>Supervisor’s Name (Printed)</w:t>
            </w:r>
          </w:p>
        </w:tc>
        <w:tc>
          <w:tcPr>
            <w:tcW w:w="3597" w:type="dxa"/>
          </w:tcPr>
          <w:p w14:paraId="2618B3C0" w14:textId="77777777" w:rsidR="00CF0201" w:rsidRDefault="00CF0201"/>
          <w:p w14:paraId="5711DB6D" w14:textId="77777777" w:rsidR="000010A2" w:rsidRDefault="000010A2"/>
          <w:p w14:paraId="592A579C" w14:textId="6F06EF1C" w:rsidR="000010A2" w:rsidRDefault="000010A2">
            <w:r>
              <w:t>Supervisor’s Signature</w:t>
            </w:r>
          </w:p>
        </w:tc>
        <w:tc>
          <w:tcPr>
            <w:tcW w:w="3597" w:type="dxa"/>
          </w:tcPr>
          <w:p w14:paraId="14FC5BA1" w14:textId="77777777" w:rsidR="00CF0201" w:rsidRDefault="00CF0201"/>
          <w:p w14:paraId="1E116593" w14:textId="77777777" w:rsidR="000010A2" w:rsidRDefault="000010A2"/>
          <w:p w14:paraId="486FD9DB" w14:textId="2EF054A3" w:rsidR="000010A2" w:rsidRDefault="000010A2">
            <w:r>
              <w:t>Date</w:t>
            </w:r>
          </w:p>
        </w:tc>
      </w:tr>
    </w:tbl>
    <w:p w14:paraId="5991562D" w14:textId="241366F1" w:rsidR="00DF5723" w:rsidRPr="002D34BC" w:rsidRDefault="00DF5723"/>
    <w:p w14:paraId="233762CB" w14:textId="77777777" w:rsidR="00DF5723" w:rsidRDefault="00DF5723"/>
    <w:sectPr w:rsidR="00DF5723" w:rsidSect="006568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7E65" w14:textId="77777777" w:rsidR="000010A2" w:rsidRDefault="000010A2" w:rsidP="000010A2">
      <w:pPr>
        <w:spacing w:after="0" w:line="240" w:lineRule="auto"/>
      </w:pPr>
      <w:r>
        <w:separator/>
      </w:r>
    </w:p>
  </w:endnote>
  <w:endnote w:type="continuationSeparator" w:id="0">
    <w:p w14:paraId="0DC8A996" w14:textId="77777777" w:rsidR="000010A2" w:rsidRDefault="000010A2" w:rsidP="0000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4D03" w14:textId="77777777" w:rsidR="000010A2" w:rsidRDefault="000010A2" w:rsidP="000010A2">
      <w:pPr>
        <w:spacing w:after="0" w:line="240" w:lineRule="auto"/>
      </w:pPr>
      <w:r>
        <w:separator/>
      </w:r>
    </w:p>
  </w:footnote>
  <w:footnote w:type="continuationSeparator" w:id="0">
    <w:p w14:paraId="2BB14206" w14:textId="77777777" w:rsidR="000010A2" w:rsidRDefault="000010A2" w:rsidP="00001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12F"/>
    <w:multiLevelType w:val="hybridMultilevel"/>
    <w:tmpl w:val="9766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5778"/>
    <w:multiLevelType w:val="hybridMultilevel"/>
    <w:tmpl w:val="F794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3D82"/>
    <w:multiLevelType w:val="hybridMultilevel"/>
    <w:tmpl w:val="1B1E9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764E5"/>
    <w:multiLevelType w:val="hybridMultilevel"/>
    <w:tmpl w:val="EB4A2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7A21B0"/>
    <w:multiLevelType w:val="singleLevel"/>
    <w:tmpl w:val="A9AA836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Theme="minorHAnsi" w:hAnsiTheme="minorHAnsi" w:cs="Arial" w:hint="default"/>
        <w:b w:val="0"/>
        <w:i w:val="0"/>
        <w:sz w:val="24"/>
        <w:u w:val="none"/>
      </w:rPr>
    </w:lvl>
  </w:abstractNum>
  <w:abstractNum w:abstractNumId="5" w15:restartNumberingAfterBreak="0">
    <w:nsid w:val="32FF177E"/>
    <w:multiLevelType w:val="hybridMultilevel"/>
    <w:tmpl w:val="ED903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10DE4"/>
    <w:multiLevelType w:val="hybridMultilevel"/>
    <w:tmpl w:val="4C2CB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330A5"/>
    <w:multiLevelType w:val="hybridMultilevel"/>
    <w:tmpl w:val="C7E8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720D8"/>
    <w:multiLevelType w:val="hybridMultilevel"/>
    <w:tmpl w:val="28B8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396E"/>
    <w:multiLevelType w:val="hybridMultilevel"/>
    <w:tmpl w:val="DEA2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C5910"/>
    <w:multiLevelType w:val="hybridMultilevel"/>
    <w:tmpl w:val="47A2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B171A"/>
    <w:multiLevelType w:val="hybridMultilevel"/>
    <w:tmpl w:val="CBF64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266EF"/>
    <w:multiLevelType w:val="hybridMultilevel"/>
    <w:tmpl w:val="3356C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52EC4"/>
    <w:multiLevelType w:val="hybridMultilevel"/>
    <w:tmpl w:val="8D52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5522"/>
    <w:multiLevelType w:val="hybridMultilevel"/>
    <w:tmpl w:val="BA24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832AB"/>
    <w:multiLevelType w:val="hybridMultilevel"/>
    <w:tmpl w:val="0B3E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67240"/>
    <w:multiLevelType w:val="hybridMultilevel"/>
    <w:tmpl w:val="A692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B096F"/>
    <w:multiLevelType w:val="hybridMultilevel"/>
    <w:tmpl w:val="BB94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8152E"/>
    <w:multiLevelType w:val="hybridMultilevel"/>
    <w:tmpl w:val="E908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05594">
    <w:abstractNumId w:val="4"/>
  </w:num>
  <w:num w:numId="2" w16cid:durableId="1494906641">
    <w:abstractNumId w:val="4"/>
    <w:lvlOverride w:ilvl="0">
      <w:lvl w:ilvl="0">
        <w:start w:val="2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Theme="minorHAnsi" w:hAnsiTheme="minorHAnsi" w:cs="Arial" w:hint="default"/>
          <w:b w:val="0"/>
          <w:i w:val="0"/>
          <w:sz w:val="24"/>
          <w:u w:val="none"/>
        </w:rPr>
      </w:lvl>
    </w:lvlOverride>
  </w:num>
  <w:num w:numId="3" w16cid:durableId="341663310">
    <w:abstractNumId w:val="4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Theme="minorHAnsi" w:hAnsiTheme="minorHAnsi" w:cs="Arial" w:hint="default"/>
          <w:b w:val="0"/>
          <w:i w:val="0"/>
          <w:sz w:val="24"/>
          <w:u w:val="none"/>
        </w:rPr>
      </w:lvl>
    </w:lvlOverride>
  </w:num>
  <w:num w:numId="4" w16cid:durableId="824393322">
    <w:abstractNumId w:val="4"/>
    <w:lvlOverride w:ilvl="0">
      <w:lvl w:ilvl="0">
        <w:start w:val="7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Theme="minorHAnsi" w:hAnsiTheme="minorHAnsi" w:cs="Arial" w:hint="default"/>
          <w:b w:val="0"/>
          <w:i w:val="0"/>
          <w:sz w:val="24"/>
          <w:u w:val="none"/>
        </w:rPr>
      </w:lvl>
    </w:lvlOverride>
  </w:num>
  <w:num w:numId="5" w16cid:durableId="804931809">
    <w:abstractNumId w:val="4"/>
    <w:lvlOverride w:ilvl="0">
      <w:lvl w:ilvl="0">
        <w:start w:val="9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Theme="minorHAnsi" w:hAnsiTheme="minorHAnsi" w:cs="Arial" w:hint="default"/>
          <w:b w:val="0"/>
          <w:i w:val="0"/>
          <w:sz w:val="24"/>
          <w:u w:val="none"/>
        </w:rPr>
      </w:lvl>
    </w:lvlOverride>
  </w:num>
  <w:num w:numId="6" w16cid:durableId="443571699">
    <w:abstractNumId w:val="17"/>
  </w:num>
  <w:num w:numId="7" w16cid:durableId="566382656">
    <w:abstractNumId w:val="14"/>
  </w:num>
  <w:num w:numId="8" w16cid:durableId="439574463">
    <w:abstractNumId w:val="16"/>
  </w:num>
  <w:num w:numId="9" w16cid:durableId="1600259214">
    <w:abstractNumId w:val="12"/>
  </w:num>
  <w:num w:numId="10" w16cid:durableId="2053265845">
    <w:abstractNumId w:val="6"/>
  </w:num>
  <w:num w:numId="11" w16cid:durableId="911038220">
    <w:abstractNumId w:val="5"/>
  </w:num>
  <w:num w:numId="12" w16cid:durableId="241916989">
    <w:abstractNumId w:val="11"/>
  </w:num>
  <w:num w:numId="13" w16cid:durableId="981468816">
    <w:abstractNumId w:val="13"/>
  </w:num>
  <w:num w:numId="14" w16cid:durableId="1352218381">
    <w:abstractNumId w:val="3"/>
  </w:num>
  <w:num w:numId="15" w16cid:durableId="2029719389">
    <w:abstractNumId w:val="1"/>
  </w:num>
  <w:num w:numId="16" w16cid:durableId="590236064">
    <w:abstractNumId w:val="7"/>
  </w:num>
  <w:num w:numId="17" w16cid:durableId="256600360">
    <w:abstractNumId w:val="10"/>
  </w:num>
  <w:num w:numId="18" w16cid:durableId="642123130">
    <w:abstractNumId w:val="8"/>
  </w:num>
  <w:num w:numId="19" w16cid:durableId="136456860">
    <w:abstractNumId w:val="9"/>
  </w:num>
  <w:num w:numId="20" w16cid:durableId="1301839030">
    <w:abstractNumId w:val="2"/>
  </w:num>
  <w:num w:numId="21" w16cid:durableId="8021265">
    <w:abstractNumId w:val="18"/>
  </w:num>
  <w:num w:numId="22" w16cid:durableId="512769287">
    <w:abstractNumId w:val="15"/>
  </w:num>
  <w:num w:numId="23" w16cid:durableId="122024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23"/>
    <w:rsid w:val="000010A2"/>
    <w:rsid w:val="00021042"/>
    <w:rsid w:val="0002229E"/>
    <w:rsid w:val="0009193A"/>
    <w:rsid w:val="001611D2"/>
    <w:rsid w:val="002D34BC"/>
    <w:rsid w:val="002F7F84"/>
    <w:rsid w:val="00332A2C"/>
    <w:rsid w:val="003A049A"/>
    <w:rsid w:val="003A65F9"/>
    <w:rsid w:val="0040299F"/>
    <w:rsid w:val="004C39D7"/>
    <w:rsid w:val="004C6A50"/>
    <w:rsid w:val="00520F05"/>
    <w:rsid w:val="00583E95"/>
    <w:rsid w:val="006011BC"/>
    <w:rsid w:val="006568E6"/>
    <w:rsid w:val="006F35A5"/>
    <w:rsid w:val="006F7D4E"/>
    <w:rsid w:val="007128F3"/>
    <w:rsid w:val="007E13F9"/>
    <w:rsid w:val="00812CB6"/>
    <w:rsid w:val="0084300C"/>
    <w:rsid w:val="00870744"/>
    <w:rsid w:val="0087390C"/>
    <w:rsid w:val="00944D8A"/>
    <w:rsid w:val="00A02A8B"/>
    <w:rsid w:val="00A63579"/>
    <w:rsid w:val="00A91470"/>
    <w:rsid w:val="00AF767C"/>
    <w:rsid w:val="00B145AB"/>
    <w:rsid w:val="00BF21AC"/>
    <w:rsid w:val="00C37D63"/>
    <w:rsid w:val="00C676C2"/>
    <w:rsid w:val="00CF0201"/>
    <w:rsid w:val="00D01C6C"/>
    <w:rsid w:val="00D54C7E"/>
    <w:rsid w:val="00D909ED"/>
    <w:rsid w:val="00DA5FD6"/>
    <w:rsid w:val="00DF1B2B"/>
    <w:rsid w:val="00DF5723"/>
    <w:rsid w:val="00E574F4"/>
    <w:rsid w:val="00EA78DC"/>
    <w:rsid w:val="00EC465E"/>
    <w:rsid w:val="00EC7454"/>
    <w:rsid w:val="00F81FC4"/>
    <w:rsid w:val="00F9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7D5D5CD"/>
  <w15:chartTrackingRefBased/>
  <w15:docId w15:val="{5EC31BCD-3170-4BDE-B368-3071820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7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A2"/>
  </w:style>
  <w:style w:type="paragraph" w:styleId="Footer">
    <w:name w:val="footer"/>
    <w:basedOn w:val="Normal"/>
    <w:link w:val="FooterChar"/>
    <w:uiPriority w:val="99"/>
    <w:unhideWhenUsed/>
    <w:rsid w:val="00001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A2"/>
  </w:style>
  <w:style w:type="paragraph" w:styleId="NoSpacing">
    <w:name w:val="No Spacing"/>
    <w:uiPriority w:val="1"/>
    <w:qFormat/>
    <w:rsid w:val="00EC7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3167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Cade</dc:creator>
  <cp:keywords/>
  <dc:description/>
  <cp:lastModifiedBy>Dionne Cade</cp:lastModifiedBy>
  <cp:revision>6</cp:revision>
  <cp:lastPrinted>2025-11-12T15:48:00Z</cp:lastPrinted>
  <dcterms:created xsi:type="dcterms:W3CDTF">2025-11-14T17:16:00Z</dcterms:created>
  <dcterms:modified xsi:type="dcterms:W3CDTF">2025-12-02T18:12:00Z</dcterms:modified>
</cp:coreProperties>
</file>